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624D" w:rsidRDefault="0011624D" w:rsidP="0011624D">
      <w:pPr>
        <w:jc w:val="center"/>
        <w:rPr>
          <w:b/>
          <w:bCs/>
          <w:sz w:val="28"/>
          <w:szCs w:val="28"/>
        </w:rPr>
      </w:pPr>
    </w:p>
    <w:p w:rsidR="0011624D" w:rsidRDefault="0011624D" w:rsidP="0011624D">
      <w:pPr>
        <w:jc w:val="center"/>
        <w:rPr>
          <w:b/>
          <w:bCs/>
          <w:sz w:val="28"/>
          <w:szCs w:val="28"/>
        </w:rPr>
      </w:pPr>
    </w:p>
    <w:p w:rsidR="0011624D" w:rsidRPr="00A44338" w:rsidRDefault="0011624D" w:rsidP="0011624D">
      <w:pPr>
        <w:jc w:val="center"/>
        <w:rPr>
          <w:b/>
          <w:bCs/>
          <w:sz w:val="28"/>
          <w:szCs w:val="28"/>
          <w:lang w:val="pt-PT"/>
        </w:rPr>
      </w:pPr>
      <w:r w:rsidRPr="00A44338">
        <w:rPr>
          <w:b/>
          <w:bCs/>
          <w:sz w:val="28"/>
          <w:szCs w:val="28"/>
          <w:lang w:val="pt-PT"/>
        </w:rPr>
        <w:t>CEDÊNCIA DE NUMERAÇÃO</w:t>
      </w:r>
    </w:p>
    <w:p w:rsidR="0011624D" w:rsidRPr="00A44338" w:rsidRDefault="0011624D" w:rsidP="0011624D">
      <w:pPr>
        <w:rPr>
          <w:lang w:val="pt-PT"/>
        </w:rPr>
      </w:pPr>
    </w:p>
    <w:p w:rsidR="0011624D" w:rsidRPr="00A44338" w:rsidRDefault="0011624D" w:rsidP="0011624D">
      <w:pPr>
        <w:rPr>
          <w:lang w:val="pt-PT"/>
        </w:rPr>
      </w:pPr>
    </w:p>
    <w:p w:rsidR="0011624D" w:rsidRPr="00A44338" w:rsidRDefault="00863D6E" w:rsidP="00A44338">
      <w:pPr>
        <w:spacing w:line="480" w:lineRule="auto"/>
        <w:jc w:val="both"/>
        <w:rPr>
          <w:lang w:val="pt-PT"/>
        </w:rPr>
      </w:pPr>
      <w:r>
        <w:rPr>
          <w:lang w:bidi="pa-IN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left:0;text-align:left;margin-left:1.2pt;margin-top:38.85pt;width:69.75pt;height:0;z-index:251660288" o:connectortype="straight"/>
        </w:pict>
      </w:r>
      <w:r>
        <w:rPr>
          <w:lang w:bidi="pa-IN"/>
        </w:rPr>
        <w:pict>
          <v:shape id="_x0000_s1027" type="#_x0000_t32" style="position:absolute;left:0;text-align:left;margin-left:215.7pt;margin-top:12.6pt;width:82.5pt;height:.05pt;z-index:251659264" o:connectortype="straight"/>
        </w:pict>
      </w:r>
      <w:r>
        <w:rPr>
          <w:lang w:bidi="pa-IN"/>
        </w:rPr>
        <w:pict>
          <v:shape id="_x0000_s1026" type="#_x0000_t32" style="position:absolute;left:0;text-align:left;margin-left:1.2pt;margin-top:12.6pt;width:105pt;height:0;z-index:251658240" o:connectortype="straight"/>
        </w:pict>
      </w:r>
      <w:r>
        <w:rPr>
          <w:lang w:val="pt-PT"/>
        </w:rPr>
        <w:t xml:space="preserve">                                             </w:t>
      </w:r>
      <w:r w:rsidR="0011624D" w:rsidRPr="00A44338">
        <w:rPr>
          <w:lang w:val="pt-PT"/>
        </w:rPr>
        <w:t>, contribuinte número</w:t>
      </w:r>
      <w:r>
        <w:rPr>
          <w:lang w:val="pt-PT"/>
        </w:rPr>
        <w:t xml:space="preserve">                </w:t>
      </w:r>
      <w:r w:rsidR="006C7FD1">
        <w:rPr>
          <w:lang w:val="pt-PT"/>
        </w:rPr>
        <w:t xml:space="preserve">                  </w:t>
      </w:r>
      <w:r w:rsidR="0011624D" w:rsidRPr="00A44338">
        <w:rPr>
          <w:lang w:val="pt-PT"/>
        </w:rPr>
        <w:t>, portadora da numeração</w:t>
      </w:r>
      <w:r>
        <w:rPr>
          <w:lang w:val="pt-PT"/>
        </w:rPr>
        <w:t xml:space="preserve">     </w:t>
      </w:r>
      <w:r w:rsidR="006C7FD1">
        <w:rPr>
          <w:lang w:val="pt-PT"/>
        </w:rPr>
        <w:t xml:space="preserve">                      </w:t>
      </w:r>
      <w:r w:rsidR="0011624D" w:rsidRPr="00A44338">
        <w:rPr>
          <w:lang w:val="pt-PT"/>
        </w:rPr>
        <w:t xml:space="preserve"> ,</w:t>
      </w:r>
      <w:r>
        <w:rPr>
          <w:lang w:val="pt-PT"/>
        </w:rPr>
        <w:t xml:space="preserve">                         </w:t>
      </w:r>
      <w:r w:rsidR="0011624D" w:rsidRPr="00A44338">
        <w:rPr>
          <w:lang w:val="pt-PT"/>
        </w:rPr>
        <w:t xml:space="preserve">vem por este meio autorizar que esta numeração seja portada para a </w:t>
      </w:r>
      <w:r w:rsidR="001B1BA9">
        <w:rPr>
          <w:lang w:val="pt-PT"/>
        </w:rPr>
        <w:t>Voiped</w:t>
      </w:r>
      <w:r w:rsidR="0011624D" w:rsidRPr="00A44338">
        <w:rPr>
          <w:lang w:val="pt-PT"/>
        </w:rPr>
        <w:t xml:space="preserve"> Telecom e que seja atribuída à </w:t>
      </w:r>
      <w:r w:rsidR="00A44338">
        <w:rPr>
          <w:lang w:val="pt-PT"/>
        </w:rPr>
        <w:t>VOIPED TELECOM</w:t>
      </w:r>
      <w:r w:rsidR="0011624D" w:rsidRPr="00A44338">
        <w:rPr>
          <w:lang w:val="pt-PT"/>
        </w:rPr>
        <w:t>.</w:t>
      </w:r>
    </w:p>
    <w:p w:rsidR="0011624D" w:rsidRPr="00A44338" w:rsidRDefault="006C7FD1" w:rsidP="00A44338">
      <w:pPr>
        <w:jc w:val="both"/>
        <w:rPr>
          <w:lang w:val="pt-PT"/>
        </w:rPr>
      </w:pPr>
      <w:r>
        <w:rPr>
          <w:lang w:bidi="pa-IN"/>
        </w:rPr>
        <w:pict>
          <v:shape id="_x0000_s1029" type="#_x0000_t32" style="position:absolute;left:0;text-align:left;margin-left:61.2pt;margin-top:11.75pt;width:59.25pt;height:.75pt;flip:y;z-index:251661312" o:connectortype="straight"/>
        </w:pict>
      </w:r>
      <w:r w:rsidR="0011624D" w:rsidRPr="00A44338">
        <w:rPr>
          <w:lang w:val="pt-PT"/>
        </w:rPr>
        <w:t>ASSINATURA</w:t>
      </w:r>
      <w:r>
        <w:rPr>
          <w:lang w:val="pt-PT"/>
        </w:rPr>
        <w:t xml:space="preserve"> </w:t>
      </w:r>
      <w:r w:rsidR="0011624D" w:rsidRPr="00A44338">
        <w:rPr>
          <w:lang w:val="pt-PT"/>
        </w:rPr>
        <w:tab/>
      </w:r>
      <w:r w:rsidR="0011624D" w:rsidRPr="00A44338">
        <w:rPr>
          <w:lang w:val="pt-PT"/>
        </w:rPr>
        <w:tab/>
      </w:r>
      <w:r w:rsidR="0011624D" w:rsidRPr="00A44338">
        <w:rPr>
          <w:lang w:val="pt-PT"/>
        </w:rPr>
        <w:tab/>
      </w:r>
      <w:r w:rsidR="0011624D" w:rsidRPr="00A44338">
        <w:rPr>
          <w:lang w:val="pt-PT"/>
        </w:rPr>
        <w:tab/>
      </w:r>
      <w:r w:rsidR="00A44338">
        <w:rPr>
          <w:lang w:val="pt-PT"/>
        </w:rPr>
        <w:tab/>
      </w:r>
      <w:r w:rsidR="0011624D" w:rsidRPr="00A44338">
        <w:rPr>
          <w:lang w:val="pt-PT"/>
        </w:rPr>
        <w:t xml:space="preserve">ASSINATURA </w:t>
      </w:r>
      <w:r w:rsidR="00A44338">
        <w:rPr>
          <w:lang w:val="pt-PT"/>
        </w:rPr>
        <w:t>VOIPED</w:t>
      </w:r>
    </w:p>
    <w:p w:rsidR="0011624D" w:rsidRPr="00A44338" w:rsidRDefault="0011624D" w:rsidP="00A44338">
      <w:pPr>
        <w:jc w:val="both"/>
        <w:rPr>
          <w:lang w:val="pt-PT"/>
        </w:rPr>
      </w:pPr>
    </w:p>
    <w:p w:rsidR="0011624D" w:rsidRPr="00A44338" w:rsidRDefault="0011624D" w:rsidP="0011624D">
      <w:pPr>
        <w:rPr>
          <w:lang w:val="pt-PT"/>
        </w:rPr>
      </w:pPr>
    </w:p>
    <w:p w:rsidR="0011624D" w:rsidRPr="00A44338" w:rsidRDefault="0011624D" w:rsidP="0011624D">
      <w:pPr>
        <w:rPr>
          <w:lang w:val="pt-PT"/>
        </w:rPr>
      </w:pPr>
      <w:r w:rsidRPr="00A44338">
        <w:rPr>
          <w:lang w:val="pt-PT"/>
        </w:rPr>
        <w:t>_______________________</w:t>
      </w:r>
      <w:r w:rsidRPr="00A44338">
        <w:rPr>
          <w:lang w:val="pt-PT"/>
        </w:rPr>
        <w:tab/>
      </w:r>
      <w:r w:rsidRPr="00A44338">
        <w:rPr>
          <w:lang w:val="pt-PT"/>
        </w:rPr>
        <w:tab/>
      </w:r>
      <w:r w:rsidRPr="00A44338">
        <w:rPr>
          <w:lang w:val="pt-PT"/>
        </w:rPr>
        <w:tab/>
      </w:r>
      <w:r w:rsidRPr="00A44338">
        <w:rPr>
          <w:lang w:val="pt-PT"/>
        </w:rPr>
        <w:tab/>
        <w:t>_______________________</w:t>
      </w:r>
    </w:p>
    <w:p w:rsidR="0011624D" w:rsidRPr="00A44338" w:rsidRDefault="0011624D" w:rsidP="0011624D">
      <w:pPr>
        <w:rPr>
          <w:lang w:val="pt-PT"/>
        </w:rPr>
      </w:pPr>
    </w:p>
    <w:p w:rsidR="0011624D" w:rsidRPr="00A44338" w:rsidRDefault="0011624D" w:rsidP="0011624D">
      <w:pPr>
        <w:rPr>
          <w:lang w:val="pt-PT"/>
        </w:rPr>
      </w:pPr>
    </w:p>
    <w:p w:rsidR="0011624D" w:rsidRPr="00A44338" w:rsidRDefault="0011624D" w:rsidP="0011624D">
      <w:pPr>
        <w:rPr>
          <w:lang w:val="pt-PT"/>
        </w:rPr>
      </w:pPr>
      <w:r w:rsidRPr="00A44338">
        <w:rPr>
          <w:lang w:val="pt-PT"/>
        </w:rPr>
        <w:t>_______________________</w:t>
      </w:r>
      <w:r w:rsidRPr="00A44338">
        <w:rPr>
          <w:lang w:val="pt-PT"/>
        </w:rPr>
        <w:tab/>
      </w:r>
      <w:r w:rsidRPr="00A44338">
        <w:rPr>
          <w:lang w:val="pt-PT"/>
        </w:rPr>
        <w:tab/>
      </w:r>
      <w:r w:rsidRPr="00A44338">
        <w:rPr>
          <w:lang w:val="pt-PT"/>
        </w:rPr>
        <w:tab/>
      </w:r>
      <w:r w:rsidRPr="00A44338">
        <w:rPr>
          <w:lang w:val="pt-PT"/>
        </w:rPr>
        <w:tab/>
        <w:t>_______________________</w:t>
      </w:r>
    </w:p>
    <w:p w:rsidR="0011624D" w:rsidRPr="00A44338" w:rsidRDefault="0011624D" w:rsidP="0011624D">
      <w:pPr>
        <w:rPr>
          <w:lang w:val="pt-PT"/>
        </w:rPr>
      </w:pPr>
    </w:p>
    <w:p w:rsidR="00012322" w:rsidRPr="00A44338" w:rsidRDefault="00012322" w:rsidP="0011624D">
      <w:pPr>
        <w:rPr>
          <w:lang w:val="pt-PT"/>
        </w:rPr>
      </w:pPr>
    </w:p>
    <w:p w:rsidR="0011624D" w:rsidRPr="00A44338" w:rsidRDefault="00863D6E" w:rsidP="0011624D">
      <w:pPr>
        <w:rPr>
          <w:lang w:val="pt-PT"/>
        </w:rPr>
      </w:pPr>
      <w:r>
        <w:rPr>
          <w:lang w:val="pt-PT"/>
        </w:rPr>
        <w:t>Data</w:t>
      </w:r>
    </w:p>
    <w:sectPr w:rsidR="0011624D" w:rsidRPr="00A44338" w:rsidSect="008748D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rk OT">
    <w:altName w:val="MV Boli"/>
    <w:panose1 w:val="00000000000000000000"/>
    <w:charset w:val="00"/>
    <w:family w:val="swiss"/>
    <w:notTrueType/>
    <w:pitch w:val="variable"/>
    <w:sig w:usb0="00000003" w:usb1="5000FCFB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aavi">
    <w:panose1 w:val="02000500000000000000"/>
    <w:charset w:val="01"/>
    <w:family w:val="roman"/>
    <w:notTrueType/>
    <w:pitch w:val="variable"/>
    <w:sig w:usb0="00000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DD6DDF"/>
    <w:multiLevelType w:val="multilevel"/>
    <w:tmpl w:val="C08AE422"/>
    <w:lvl w:ilvl="0">
      <w:start w:val="1"/>
      <w:numFmt w:val="decimal"/>
      <w:pStyle w:val="Heading1"/>
      <w:lvlText w:val="%1"/>
      <w:lvlJc w:val="left"/>
      <w:pPr>
        <w:ind w:left="2592" w:hanging="432"/>
      </w:pPr>
      <w:rPr>
        <w:rFonts w:cs="Times New Roman"/>
        <w:b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lvlText w:val="%1.%2"/>
      <w:lvlJc w:val="left"/>
      <w:pPr>
        <w:ind w:left="325" w:hanging="576"/>
      </w:pPr>
      <w:rPr>
        <w:rFonts w:ascii="Mark OT" w:hAnsi="Mark O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CEA2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lvlText w:val="%1.%2.%3"/>
      <w:lvlJc w:val="left"/>
      <w:pPr>
        <w:ind w:left="469" w:hanging="720"/>
      </w:pPr>
    </w:lvl>
    <w:lvl w:ilvl="3">
      <w:start w:val="1"/>
      <w:numFmt w:val="decimal"/>
      <w:lvlText w:val="%1.%2.%3.%4"/>
      <w:lvlJc w:val="left"/>
      <w:pPr>
        <w:ind w:left="613" w:hanging="864"/>
      </w:pPr>
    </w:lvl>
    <w:lvl w:ilvl="4">
      <w:start w:val="1"/>
      <w:numFmt w:val="decimal"/>
      <w:lvlText w:val="%1.%2.%3.%4.%5"/>
      <w:lvlJc w:val="left"/>
      <w:pPr>
        <w:ind w:left="757" w:hanging="1008"/>
      </w:pPr>
    </w:lvl>
    <w:lvl w:ilvl="5">
      <w:start w:val="1"/>
      <w:numFmt w:val="decimal"/>
      <w:lvlText w:val="%1.%2.%3.%4.%5.%6"/>
      <w:lvlJc w:val="left"/>
      <w:pPr>
        <w:ind w:left="901" w:hanging="1152"/>
      </w:pPr>
    </w:lvl>
    <w:lvl w:ilvl="6">
      <w:start w:val="1"/>
      <w:numFmt w:val="decimal"/>
      <w:lvlText w:val="%1.%2.%3.%4.%5.%6.%7"/>
      <w:lvlJc w:val="left"/>
      <w:pPr>
        <w:ind w:left="1045" w:hanging="1296"/>
      </w:pPr>
    </w:lvl>
    <w:lvl w:ilvl="7">
      <w:start w:val="1"/>
      <w:numFmt w:val="decimal"/>
      <w:lvlText w:val="%1.%2.%3.%4.%5.%6.%7.%8"/>
      <w:lvlJc w:val="left"/>
      <w:pPr>
        <w:ind w:left="1189" w:hanging="1440"/>
      </w:pPr>
    </w:lvl>
    <w:lvl w:ilvl="8">
      <w:start w:val="1"/>
      <w:numFmt w:val="decimal"/>
      <w:lvlText w:val="%1.%2.%3.%4.%5.%6.%7.%8.%9"/>
      <w:lvlJc w:val="left"/>
      <w:pPr>
        <w:ind w:left="1333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/>
  <w:rsids>
    <w:rsidRoot w:val="0011624D"/>
    <w:rsid w:val="00012322"/>
    <w:rsid w:val="0011624D"/>
    <w:rsid w:val="001B1BA9"/>
    <w:rsid w:val="001C2F2F"/>
    <w:rsid w:val="00354F14"/>
    <w:rsid w:val="006C7FD1"/>
    <w:rsid w:val="007F7775"/>
    <w:rsid w:val="00863D6E"/>
    <w:rsid w:val="008748DE"/>
    <w:rsid w:val="009E2769"/>
    <w:rsid w:val="00A44338"/>
    <w:rsid w:val="00EB3A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2" type="connector" idref="#_x0000_s1026"/>
        <o:r id="V:Rule4" type="connector" idref="#_x0000_s1027"/>
        <o:r id="V:Rule6" type="connector" idref="#_x0000_s1028"/>
        <o:r id="V:Rule8" type="connector" idref="#_x0000_s1029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7775"/>
    <w:rPr>
      <w:noProof/>
    </w:rPr>
  </w:style>
  <w:style w:type="paragraph" w:styleId="Heading1">
    <w:name w:val="heading 1"/>
    <w:aliases w:val="Título nivel 1,Heading 1 Char1,Heading 1 Char2 Char,Heading 1 Char1 Char Char,Part...,Titulo 1,H1-Heading 1,1,h1,Header 1,l1,Legal Line 1,head 1,título 1,título 11,título 12,título 13,título 111,título 14,título 112,título 15,titulo numerado 1"/>
    <w:basedOn w:val="Normal"/>
    <w:next w:val="Normal"/>
    <w:link w:val="Heading1Char"/>
    <w:autoRedefine/>
    <w:uiPriority w:val="9"/>
    <w:qFormat/>
    <w:rsid w:val="00EB3A3C"/>
    <w:pPr>
      <w:keepNext/>
      <w:keepLines/>
      <w:numPr>
        <w:numId w:val="1"/>
      </w:numPr>
      <w:spacing w:before="240" w:after="0" w:line="360" w:lineRule="auto"/>
      <w:ind w:left="432"/>
      <w:outlineLvl w:val="0"/>
    </w:pPr>
    <w:rPr>
      <w:rFonts w:ascii="Mark OT" w:eastAsia="Times New Roman" w:hAnsi="Mark OT" w:cs="Times New Roman"/>
      <w:b/>
      <w:noProof w:val="0"/>
      <w:color w:val="2D2A39"/>
      <w:sz w:val="36"/>
      <w:szCs w:val="32"/>
      <w:lang w:val="pt-P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Título nivel 1 Char,Heading 1 Char1 Char,Heading 1 Char2 Char Char,Heading 1 Char1 Char Char Char,Part... Char,Titulo 1 Char,H1-Heading 1 Char,1 Char,h1 Char,Header 1 Char,l1 Char,Legal Line 1 Char,head 1 Char,título 1 Char,título 11 Char"/>
    <w:basedOn w:val="DefaultParagraphFont"/>
    <w:link w:val="Heading1"/>
    <w:uiPriority w:val="9"/>
    <w:rsid w:val="00EB3A3C"/>
    <w:rPr>
      <w:rFonts w:ascii="Mark OT" w:eastAsia="Times New Roman" w:hAnsi="Mark OT" w:cs="Times New Roman"/>
      <w:b/>
      <w:color w:val="2D2A39"/>
      <w:sz w:val="36"/>
      <w:szCs w:val="32"/>
      <w:lang w:val="pt-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71</Words>
  <Characters>405</Characters>
  <Application>Microsoft Office Word</Application>
  <DocSecurity>0</DocSecurity>
  <Lines>3</Lines>
  <Paragraphs>1</Paragraphs>
  <ScaleCrop>false</ScaleCrop>
  <Company/>
  <LinksUpToDate>false</LinksUpToDate>
  <CharactersWithSpaces>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Voiped Telecom</dc:creator>
  <cp:lastModifiedBy>917087273746</cp:lastModifiedBy>
  <cp:revision>3</cp:revision>
  <dcterms:created xsi:type="dcterms:W3CDTF">2024-02-20T09:43:00Z</dcterms:created>
  <dcterms:modified xsi:type="dcterms:W3CDTF">2024-02-20T09:44:00Z</dcterms:modified>
</cp:coreProperties>
</file>