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7D2" w:rsidRPr="004041B0" w:rsidRDefault="004617D2" w:rsidP="004617D2">
      <w:pPr>
        <w:jc w:val="center"/>
        <w:rPr>
          <w:lang w:val="pt-PT"/>
        </w:rPr>
      </w:pPr>
      <w:r w:rsidRPr="004041B0">
        <w:rPr>
          <w:lang w:val="pt-PT"/>
        </w:rPr>
        <w:t>PEDIDO DE CONFIGURAÇÃO ATIVA PELO PRESTADOR RECETOR SOBRE OS NÚMEROS DETIDOS PELO PRESTADOR DETENTOR [1]</w:t>
      </w:r>
    </w:p>
    <w:p w:rsidR="004617D2" w:rsidRPr="004041B0" w:rsidRDefault="004617D2" w:rsidP="004617D2">
      <w:pPr>
        <w:rPr>
          <w:lang w:val="pt-PT"/>
        </w:rPr>
      </w:pPr>
    </w:p>
    <w:p w:rsidR="004617D2" w:rsidRPr="004041B0" w:rsidRDefault="004617D2" w:rsidP="004617D2">
      <w:pPr>
        <w:rPr>
          <w:lang w:val="pt-PT"/>
        </w:rPr>
      </w:pPr>
    </w:p>
    <w:p w:rsidR="004617D2" w:rsidRPr="004041B0" w:rsidRDefault="004617D2" w:rsidP="004041B0">
      <w:pPr>
        <w:spacing w:line="480" w:lineRule="auto"/>
        <w:ind w:left="5040"/>
        <w:rPr>
          <w:lang w:val="pt-PT"/>
        </w:rPr>
      </w:pPr>
      <w:r w:rsidRPr="004041B0">
        <w:rPr>
          <w:highlight w:val="yellow"/>
          <w:lang w:val="pt-PT"/>
        </w:rPr>
        <w:t xml:space="preserve">À </w:t>
      </w:r>
      <w:r w:rsidR="00B37B3D" w:rsidRPr="004041B0">
        <w:rPr>
          <w:highlight w:val="yellow"/>
          <w:lang w:val="pt-PT"/>
        </w:rPr>
        <w:t>[NOME DO OPERADOR</w:t>
      </w:r>
      <w:r w:rsidR="004041B0">
        <w:rPr>
          <w:highlight w:val="yellow"/>
          <w:lang w:val="pt-PT"/>
        </w:rPr>
        <w:t>ATUAL</w:t>
      </w:r>
      <w:r w:rsidR="00B37B3D" w:rsidRPr="004041B0">
        <w:rPr>
          <w:highlight w:val="yellow"/>
          <w:lang w:val="pt-PT"/>
        </w:rPr>
        <w:t>]</w:t>
      </w:r>
    </w:p>
    <w:p w:rsidR="004617D2" w:rsidRPr="004041B0" w:rsidRDefault="004617D2" w:rsidP="004617D2">
      <w:pPr>
        <w:spacing w:line="480" w:lineRule="auto"/>
        <w:rPr>
          <w:lang w:val="pt-PT"/>
        </w:rPr>
      </w:pPr>
      <w:r w:rsidRPr="004041B0">
        <w:rPr>
          <w:lang w:val="pt-PT"/>
        </w:rPr>
        <w:t>Exmos. Senhores,</w:t>
      </w:r>
    </w:p>
    <w:p w:rsidR="004617D2" w:rsidRPr="004041B0" w:rsidRDefault="003E47DF" w:rsidP="004617D2">
      <w:pPr>
        <w:spacing w:line="480" w:lineRule="auto"/>
        <w:rPr>
          <w:lang w:val="pt-PT"/>
        </w:rPr>
      </w:pPr>
      <w:r>
        <w:rPr>
          <w:lang w:bidi="pa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04.45pt;margin-top:12.6pt;width:47.25pt;height:0;z-index:251659264" o:connectortype="straight"/>
        </w:pict>
      </w:r>
      <w:r>
        <w:rPr>
          <w:lang w:bidi="pa-IN"/>
        </w:rPr>
        <w:pict>
          <v:shape id="_x0000_s1026" type="#_x0000_t32" style="position:absolute;margin-left:-12.3pt;margin-top:12.6pt;width:105.75pt;height:0;z-index:251658240" o:connectortype="straight"/>
        </w:pict>
      </w:r>
      <w:r>
        <w:rPr>
          <w:lang w:val="pt-PT"/>
        </w:rPr>
        <w:t xml:space="preserve">                                        </w:t>
      </w:r>
      <w:r w:rsidR="004041B0" w:rsidRPr="004041B0">
        <w:rPr>
          <w:lang w:val="pt-PT"/>
        </w:rPr>
        <w:t>.</w:t>
      </w:r>
      <w:r w:rsidR="004617D2" w:rsidRPr="004041B0">
        <w:rPr>
          <w:lang w:val="pt-PT"/>
        </w:rPr>
        <w:t>, contribuinte número</w:t>
      </w:r>
      <w:r>
        <w:rPr>
          <w:lang w:val="pt-PT"/>
        </w:rPr>
        <w:t xml:space="preserve">                      </w:t>
      </w:r>
      <w:r w:rsidR="004617D2" w:rsidRPr="004041B0">
        <w:rPr>
          <w:lang w:val="pt-PT"/>
        </w:rPr>
        <w:t xml:space="preserve">, vem, por este meio, autorizar a </w:t>
      </w:r>
      <w:r w:rsidR="00031FA0">
        <w:rPr>
          <w:lang w:val="pt-PT"/>
        </w:rPr>
        <w:t xml:space="preserve">Voiped </w:t>
      </w:r>
      <w:r w:rsidR="004617D2" w:rsidRPr="004041B0">
        <w:rPr>
          <w:lang w:val="pt-PT"/>
        </w:rPr>
        <w:t xml:space="preserve">Telecom, Acessos e Redes de Telecomunicações, SA, para em seu nome e, para os efeitos do artigo 17º do Regulamento da Portabilidade, solicitar à </w:t>
      </w:r>
      <w:r w:rsidR="00B37B3D" w:rsidRPr="004041B0">
        <w:rPr>
          <w:highlight w:val="yellow"/>
          <w:lang w:val="pt-PT"/>
        </w:rPr>
        <w:t>[NOME DO OPERADOR</w:t>
      </w:r>
      <w:r w:rsidR="004041B0">
        <w:rPr>
          <w:highlight w:val="yellow"/>
          <w:lang w:val="pt-PT"/>
        </w:rPr>
        <w:t xml:space="preserve"> ATUAL</w:t>
      </w:r>
      <w:r w:rsidR="00B37B3D" w:rsidRPr="004041B0">
        <w:rPr>
          <w:highlight w:val="yellow"/>
          <w:lang w:val="pt-PT"/>
        </w:rPr>
        <w:t>]</w:t>
      </w:r>
      <w:r w:rsidR="004617D2" w:rsidRPr="004041B0">
        <w:rPr>
          <w:highlight w:val="yellow"/>
          <w:lang w:val="pt-PT"/>
        </w:rPr>
        <w:t>,</w:t>
      </w:r>
      <w:r w:rsidR="004617D2" w:rsidRPr="004041B0">
        <w:rPr>
          <w:lang w:val="pt-PT"/>
        </w:rPr>
        <w:t xml:space="preserve"> a configuração ativa dos números de que é titular.</w:t>
      </w:r>
    </w:p>
    <w:p w:rsidR="004617D2" w:rsidRPr="004041B0" w:rsidRDefault="003E47DF" w:rsidP="004617D2">
      <w:pPr>
        <w:spacing w:line="480" w:lineRule="auto"/>
        <w:rPr>
          <w:lang w:val="pt-PT"/>
        </w:rPr>
      </w:pPr>
      <w:r>
        <w:rPr>
          <w:lang w:bidi="pa-IN"/>
        </w:rPr>
        <w:pict>
          <v:shape id="_x0000_s1028" type="#_x0000_t32" style="position:absolute;margin-left:67.95pt;margin-top:10.8pt;width:25.5pt;height:0;z-index:251660288" o:connectortype="straight"/>
        </w:pict>
      </w:r>
      <w:r w:rsidR="004617D2" w:rsidRPr="004041B0">
        <w:rPr>
          <w:lang w:val="pt-PT"/>
        </w:rPr>
        <w:t>[Assinatura da</w:t>
      </w:r>
      <w:r>
        <w:rPr>
          <w:lang w:val="pt-PT"/>
        </w:rPr>
        <w:t xml:space="preserve">            </w:t>
      </w:r>
      <w:r w:rsidR="004617D2" w:rsidRPr="004041B0">
        <w:rPr>
          <w:lang w:val="pt-PT"/>
        </w:rPr>
        <w:t>]</w:t>
      </w:r>
    </w:p>
    <w:p w:rsidR="004617D2" w:rsidRPr="004041B0" w:rsidRDefault="004617D2" w:rsidP="004617D2">
      <w:pPr>
        <w:spacing w:line="480" w:lineRule="auto"/>
        <w:rPr>
          <w:lang w:val="pt-PT"/>
        </w:rPr>
      </w:pPr>
    </w:p>
    <w:p w:rsidR="004617D2" w:rsidRPr="004041B0" w:rsidRDefault="004617D2" w:rsidP="004617D2">
      <w:pPr>
        <w:spacing w:line="480" w:lineRule="auto"/>
        <w:rPr>
          <w:lang w:val="pt-PT"/>
        </w:rPr>
      </w:pPr>
      <w:r w:rsidRPr="004041B0">
        <w:rPr>
          <w:lang w:val="pt-PT"/>
        </w:rPr>
        <w:t>_______________________________________________</w:t>
      </w:r>
    </w:p>
    <w:p w:rsidR="004617D2" w:rsidRPr="004041B0" w:rsidRDefault="004617D2" w:rsidP="004617D2">
      <w:pPr>
        <w:spacing w:line="480" w:lineRule="auto"/>
        <w:rPr>
          <w:lang w:val="pt-PT"/>
        </w:rPr>
      </w:pPr>
    </w:p>
    <w:p w:rsidR="004617D2" w:rsidRPr="004041B0" w:rsidRDefault="004617D2" w:rsidP="004617D2">
      <w:pPr>
        <w:spacing w:line="480" w:lineRule="auto"/>
        <w:rPr>
          <w:lang w:val="pt-PT"/>
        </w:rPr>
      </w:pPr>
    </w:p>
    <w:p w:rsidR="004617D2" w:rsidRPr="004041B0" w:rsidRDefault="004617D2" w:rsidP="004617D2">
      <w:pPr>
        <w:spacing w:line="480" w:lineRule="auto"/>
        <w:rPr>
          <w:lang w:val="pt-PT"/>
        </w:rPr>
      </w:pPr>
    </w:p>
    <w:p w:rsidR="004617D2" w:rsidRPr="004041B0" w:rsidRDefault="004617D2" w:rsidP="004617D2">
      <w:pPr>
        <w:spacing w:line="480" w:lineRule="auto"/>
        <w:rPr>
          <w:lang w:val="pt-PT"/>
        </w:rPr>
      </w:pPr>
    </w:p>
    <w:p w:rsidR="004617D2" w:rsidRPr="004041B0" w:rsidRDefault="004617D2" w:rsidP="004617D2">
      <w:pPr>
        <w:spacing w:line="480" w:lineRule="auto"/>
        <w:rPr>
          <w:lang w:val="pt-PT"/>
        </w:rPr>
      </w:pPr>
    </w:p>
    <w:p w:rsidR="004617D2" w:rsidRPr="004041B0" w:rsidRDefault="004617D2" w:rsidP="004617D2">
      <w:pPr>
        <w:spacing w:line="480" w:lineRule="auto"/>
        <w:rPr>
          <w:lang w:val="pt-PT"/>
        </w:rPr>
      </w:pPr>
    </w:p>
    <w:p w:rsidR="004617D2" w:rsidRPr="004041B0" w:rsidRDefault="004617D2" w:rsidP="004617D2">
      <w:pPr>
        <w:spacing w:line="240" w:lineRule="auto"/>
        <w:rPr>
          <w:lang w:val="pt-PT"/>
        </w:rPr>
      </w:pPr>
      <w:r w:rsidRPr="004041B0">
        <w:rPr>
          <w:lang w:val="pt-PT"/>
        </w:rPr>
        <w:t>[1] É obrigatório anexar:</w:t>
      </w:r>
    </w:p>
    <w:p w:rsidR="00012322" w:rsidRPr="004041B0" w:rsidRDefault="004617D2" w:rsidP="004617D2">
      <w:pPr>
        <w:spacing w:line="240" w:lineRule="auto"/>
        <w:rPr>
          <w:lang w:val="pt-PT"/>
        </w:rPr>
      </w:pPr>
      <w:r w:rsidRPr="004041B0">
        <w:rPr>
          <w:lang w:val="pt-PT"/>
        </w:rPr>
        <w:t>Pessoa Coletiva: CRC legível, certificada e válida (papel ou código on-line) ou documento equivalente, bem como cópia do documento de identificação de quem obriga a sociedade.</w:t>
      </w:r>
    </w:p>
    <w:sectPr w:rsidR="00012322" w:rsidRPr="004041B0" w:rsidSect="008748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k OT">
    <w:altName w:val="MV Boli"/>
    <w:panose1 w:val="00000000000000000000"/>
    <w:charset w:val="00"/>
    <w:family w:val="swiss"/>
    <w:notTrueType/>
    <w:pitch w:val="variable"/>
    <w:sig w:usb0="00000003" w:usb1="5000FCF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D6DDF"/>
    <w:multiLevelType w:val="multilevel"/>
    <w:tmpl w:val="C08AE422"/>
    <w:lvl w:ilvl="0">
      <w:start w:val="1"/>
      <w:numFmt w:val="decimal"/>
      <w:pStyle w:val="Heading1"/>
      <w:lvlText w:val="%1"/>
      <w:lvlJc w:val="left"/>
      <w:pPr>
        <w:ind w:left="2592" w:hanging="432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325" w:hanging="576"/>
      </w:pPr>
      <w:rPr>
        <w:rFonts w:ascii="Mark OT" w:hAnsi="Mark O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CEA2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469" w:hanging="720"/>
      </w:pPr>
    </w:lvl>
    <w:lvl w:ilvl="3">
      <w:start w:val="1"/>
      <w:numFmt w:val="decimal"/>
      <w:lvlText w:val="%1.%2.%3.%4"/>
      <w:lvlJc w:val="left"/>
      <w:pPr>
        <w:ind w:left="613" w:hanging="864"/>
      </w:pPr>
    </w:lvl>
    <w:lvl w:ilvl="4">
      <w:start w:val="1"/>
      <w:numFmt w:val="decimal"/>
      <w:lvlText w:val="%1.%2.%3.%4.%5"/>
      <w:lvlJc w:val="left"/>
      <w:pPr>
        <w:ind w:left="757" w:hanging="1008"/>
      </w:pPr>
    </w:lvl>
    <w:lvl w:ilvl="5">
      <w:start w:val="1"/>
      <w:numFmt w:val="decimal"/>
      <w:lvlText w:val="%1.%2.%3.%4.%5.%6"/>
      <w:lvlJc w:val="left"/>
      <w:pPr>
        <w:ind w:left="901" w:hanging="1152"/>
      </w:pPr>
    </w:lvl>
    <w:lvl w:ilvl="6">
      <w:start w:val="1"/>
      <w:numFmt w:val="decimal"/>
      <w:lvlText w:val="%1.%2.%3.%4.%5.%6.%7"/>
      <w:lvlJc w:val="left"/>
      <w:pPr>
        <w:ind w:left="1045" w:hanging="1296"/>
      </w:pPr>
    </w:lvl>
    <w:lvl w:ilvl="7">
      <w:start w:val="1"/>
      <w:numFmt w:val="decimal"/>
      <w:lvlText w:val="%1.%2.%3.%4.%5.%6.%7.%8"/>
      <w:lvlJc w:val="left"/>
      <w:pPr>
        <w:ind w:left="1189" w:hanging="1440"/>
      </w:pPr>
    </w:lvl>
    <w:lvl w:ilvl="8">
      <w:start w:val="1"/>
      <w:numFmt w:val="decimal"/>
      <w:lvlText w:val="%1.%2.%3.%4.%5.%6.%7.%8.%9"/>
      <w:lvlJc w:val="left"/>
      <w:pPr>
        <w:ind w:left="1333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E1D9B"/>
    <w:rsid w:val="00012322"/>
    <w:rsid w:val="00031FA0"/>
    <w:rsid w:val="003E1D9B"/>
    <w:rsid w:val="003E47DF"/>
    <w:rsid w:val="004041B0"/>
    <w:rsid w:val="004617D2"/>
    <w:rsid w:val="0087051A"/>
    <w:rsid w:val="008748DE"/>
    <w:rsid w:val="00B37B3D"/>
    <w:rsid w:val="00BE4B3D"/>
    <w:rsid w:val="00EB3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51A"/>
    <w:rPr>
      <w:noProof/>
    </w:rPr>
  </w:style>
  <w:style w:type="paragraph" w:styleId="Heading1">
    <w:name w:val="heading 1"/>
    <w:aliases w:val="Título nivel 1,Heading 1 Char1,Heading 1 Char2 Char,Heading 1 Char1 Char Char,Part...,Titulo 1,H1-Heading 1,1,h1,Header 1,l1,Legal Line 1,head 1,título 1,título 11,título 12,título 13,título 111,título 14,título 112,título 15,titulo numerado 1"/>
    <w:basedOn w:val="Normal"/>
    <w:next w:val="Normal"/>
    <w:link w:val="Heading1Char"/>
    <w:autoRedefine/>
    <w:uiPriority w:val="9"/>
    <w:qFormat/>
    <w:rsid w:val="00EB3A3C"/>
    <w:pPr>
      <w:keepNext/>
      <w:keepLines/>
      <w:numPr>
        <w:numId w:val="1"/>
      </w:numPr>
      <w:spacing w:before="240" w:after="0" w:line="360" w:lineRule="auto"/>
      <w:ind w:left="432"/>
      <w:outlineLvl w:val="0"/>
    </w:pPr>
    <w:rPr>
      <w:rFonts w:ascii="Mark OT" w:eastAsia="Times New Roman" w:hAnsi="Mark OT" w:cs="Times New Roman"/>
      <w:b/>
      <w:noProof w:val="0"/>
      <w:color w:val="2D2A39"/>
      <w:sz w:val="36"/>
      <w:szCs w:val="3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ítulo nivel 1 Char,Heading 1 Char1 Char,Heading 1 Char2 Char Char,Heading 1 Char1 Char Char Char,Part... Char,Titulo 1 Char,H1-Heading 1 Char,1 Char,h1 Char,Header 1 Char,l1 Char,Legal Line 1 Char,head 1 Char,título 1 Char,título 11 Char"/>
    <w:basedOn w:val="DefaultParagraphFont"/>
    <w:link w:val="Heading1"/>
    <w:uiPriority w:val="9"/>
    <w:rsid w:val="00EB3A3C"/>
    <w:rPr>
      <w:rFonts w:ascii="Mark OT" w:eastAsia="Times New Roman" w:hAnsi="Mark OT" w:cs="Times New Roman"/>
      <w:b/>
      <w:color w:val="2D2A39"/>
      <w:sz w:val="36"/>
      <w:szCs w:val="32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Voiped Telecom</dc:creator>
  <cp:lastModifiedBy>917087273746</cp:lastModifiedBy>
  <cp:revision>2</cp:revision>
  <dcterms:created xsi:type="dcterms:W3CDTF">2024-02-20T09:42:00Z</dcterms:created>
  <dcterms:modified xsi:type="dcterms:W3CDTF">2024-02-20T09:42:00Z</dcterms:modified>
</cp:coreProperties>
</file>